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A" w:rsidRDefault="003218E0">
      <w:pPr>
        <w:rPr>
          <w:sz w:val="24"/>
          <w:szCs w:val="24"/>
        </w:rPr>
      </w:pPr>
      <w:r w:rsidRPr="003218E0">
        <w:t xml:space="preserve">  </w:t>
      </w:r>
      <w:r w:rsidRPr="003218E0">
        <w:rPr>
          <w:sz w:val="24"/>
          <w:szCs w:val="24"/>
        </w:rPr>
        <w:t xml:space="preserve">   </w:t>
      </w:r>
      <w:r>
        <w:rPr>
          <w:sz w:val="24"/>
          <w:szCs w:val="24"/>
        </w:rPr>
        <w:t>Информация   по  соревнованиям  «Чемпионат  и    первенство  области (спринт)»</w:t>
      </w:r>
    </w:p>
    <w:p w:rsidR="003218E0" w:rsidRDefault="003218E0">
      <w:pPr>
        <w:rPr>
          <w:sz w:val="24"/>
          <w:szCs w:val="24"/>
        </w:rPr>
      </w:pP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 xml:space="preserve">Район  соревнований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  юго-востоку  от  лыжной  базы «Спартак»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>Местность  пересеченная,  рельеф  представлен  куполом   горы   Голый  Камень.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 xml:space="preserve">Есть  спуски,  не  представляющие  опасности.  Лес  хвойный,  открытых   мест  очень  мало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менее  5%)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>Коньковые  лыжни  не  более  15 %  от  общей  длины  лыжней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>Карта  масштаб   1см-50м,  горизонтали   через  5 м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>Оборудование   контрольных пунктов  стандартное:  знак  КП  над  лыжней,  табличка  с   кодом   КП   и   станция  отметки  с  кодом  КП.</w:t>
      </w:r>
    </w:p>
    <w:p w:rsidR="003218E0" w:rsidRDefault="003218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Д И С Т А Н Ц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</w:p>
    <w:p w:rsidR="009B3EE2" w:rsidRDefault="003218E0">
      <w:pPr>
        <w:rPr>
          <w:sz w:val="24"/>
          <w:szCs w:val="24"/>
        </w:rPr>
      </w:pPr>
      <w:r>
        <w:rPr>
          <w:sz w:val="24"/>
          <w:szCs w:val="24"/>
        </w:rPr>
        <w:t xml:space="preserve">М21,М35             </w:t>
      </w:r>
      <w:r w:rsidR="009B3EE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9B3EE2">
        <w:rPr>
          <w:sz w:val="24"/>
          <w:szCs w:val="24"/>
        </w:rPr>
        <w:t xml:space="preserve">    4,3км        22кп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>Ж-21,Ж-35,М-17 М-45       3,4 км       19кп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 xml:space="preserve">Ж-17,Ж-45 ,М-55, </w:t>
      </w:r>
      <w:proofErr w:type="gramStart"/>
      <w:r>
        <w:rPr>
          <w:sz w:val="24"/>
          <w:szCs w:val="24"/>
        </w:rPr>
        <w:t>М-К</w:t>
      </w:r>
      <w:proofErr w:type="gramEnd"/>
      <w:r>
        <w:rPr>
          <w:sz w:val="24"/>
          <w:szCs w:val="24"/>
        </w:rPr>
        <w:t xml:space="preserve">       3,1км        18кп 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>М-14,Ж-14                             2,7км        14кп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>М-65,Ж-55,</w:t>
      </w:r>
      <w:proofErr w:type="gramStart"/>
      <w:r>
        <w:rPr>
          <w:sz w:val="24"/>
          <w:szCs w:val="24"/>
        </w:rPr>
        <w:t>Ж-К</w:t>
      </w:r>
      <w:proofErr w:type="gramEnd"/>
      <w:r>
        <w:rPr>
          <w:sz w:val="24"/>
          <w:szCs w:val="24"/>
        </w:rPr>
        <w:t xml:space="preserve">                     2км           11кп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>М-12,Ж-12,Ж-65                   1,3км        9кп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>Ж-10,М-10,Жоткр</w:t>
      </w:r>
      <w:r w:rsidR="009917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Моткр</w:t>
      </w:r>
      <w:proofErr w:type="spellEnd"/>
      <w:r>
        <w:rPr>
          <w:sz w:val="24"/>
          <w:szCs w:val="24"/>
        </w:rPr>
        <w:t xml:space="preserve">    1км           6кп      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 xml:space="preserve">  С  последнего  КП  до   финиша  разметки  нет,  с  места  старта  до   начала  ориентирования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>пункта  К)    120м</w:t>
      </w:r>
    </w:p>
    <w:p w:rsidR="009B3EE2" w:rsidRDefault="009B3EE2">
      <w:pPr>
        <w:rPr>
          <w:sz w:val="24"/>
          <w:szCs w:val="24"/>
        </w:rPr>
      </w:pPr>
      <w:r>
        <w:rPr>
          <w:sz w:val="24"/>
          <w:szCs w:val="24"/>
        </w:rPr>
        <w:t xml:space="preserve">ВНИМАНИЕ:  для  групп МЖ_10  с  каждого  КП в  направлении   следующего  </w:t>
      </w:r>
      <w:proofErr w:type="gramStart"/>
      <w:r>
        <w:rPr>
          <w:sz w:val="24"/>
          <w:szCs w:val="24"/>
        </w:rPr>
        <w:t>натянута</w:t>
      </w:r>
      <w:proofErr w:type="gramEnd"/>
    </w:p>
    <w:p w:rsidR="009B3EE2" w:rsidRDefault="009917C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9B3EE2">
        <w:rPr>
          <w:sz w:val="24"/>
          <w:szCs w:val="24"/>
        </w:rPr>
        <w:t>расно-белая  лента   5-7метров  длиной</w:t>
      </w:r>
      <w:r>
        <w:rPr>
          <w:sz w:val="24"/>
          <w:szCs w:val="24"/>
        </w:rPr>
        <w:t xml:space="preserve"> </w:t>
      </w:r>
    </w:p>
    <w:p w:rsidR="009917CC" w:rsidRDefault="009917CC">
      <w:pPr>
        <w:rPr>
          <w:sz w:val="24"/>
          <w:szCs w:val="24"/>
        </w:rPr>
      </w:pPr>
    </w:p>
    <w:p w:rsidR="009917CC" w:rsidRDefault="009917CC">
      <w:pPr>
        <w:rPr>
          <w:sz w:val="24"/>
          <w:szCs w:val="24"/>
        </w:rPr>
      </w:pPr>
    </w:p>
    <w:p w:rsidR="009917CC" w:rsidRDefault="009917CC">
      <w:pPr>
        <w:rPr>
          <w:sz w:val="24"/>
          <w:szCs w:val="24"/>
        </w:rPr>
      </w:pPr>
      <w:r>
        <w:rPr>
          <w:sz w:val="24"/>
          <w:szCs w:val="24"/>
        </w:rPr>
        <w:t>ИНФОРМАЦИЯ   ПО   ПАРКОВКЕ:   В  СЛУЧАЕ  НЕВОЗМОЖНОСТИ   ПРИПАРКОВАТЬСЯ   НА   ТЕРРИТОРИИ  «  СПАРТАКА»   РЕКОМЕНДУЕМ  ПРОЕХАТЬ   НА   ПЛОЩАДКУ  ПЕРЕД  ДЮСШОР  «Аист»,  ОТКУДА   ДО  «СПАРТАКА»  600м   ПО   ТРОПЕ  ЧЕРЕЗ  ЛЕС.</w:t>
      </w:r>
    </w:p>
    <w:p w:rsidR="003218E0" w:rsidRPr="003218E0" w:rsidRDefault="009B3E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218E0" w:rsidRPr="003218E0" w:rsidSect="0065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E0"/>
    <w:rsid w:val="00177709"/>
    <w:rsid w:val="003218E0"/>
    <w:rsid w:val="00652ACA"/>
    <w:rsid w:val="006E64C2"/>
    <w:rsid w:val="009917CC"/>
    <w:rsid w:val="009B3EE2"/>
    <w:rsid w:val="00A9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2022-01-10T15:55:00Z</dcterms:created>
  <dcterms:modified xsi:type="dcterms:W3CDTF">2022-01-10T16:21:00Z</dcterms:modified>
</cp:coreProperties>
</file>